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16E6E" w14:textId="77777777" w:rsidR="00727C59" w:rsidRPr="00727C59" w:rsidRDefault="00727C59" w:rsidP="00F57DAD">
      <w:pPr>
        <w:pStyle w:val="Default"/>
        <w:ind w:left="2880" w:hanging="288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27C59">
        <w:rPr>
          <w:b/>
          <w:sz w:val="28"/>
          <w:szCs w:val="28"/>
          <w:u w:val="single"/>
        </w:rPr>
        <w:t>CLEAR LIQUID DIET</w:t>
      </w:r>
    </w:p>
    <w:p w14:paraId="19E61DDF" w14:textId="77777777" w:rsidR="000C0079" w:rsidRDefault="000C0079" w:rsidP="000C0079">
      <w:pPr>
        <w:pStyle w:val="Default"/>
      </w:pPr>
      <w:r>
        <w:t xml:space="preserve"> </w:t>
      </w:r>
    </w:p>
    <w:p w14:paraId="2C14B86C" w14:textId="77777777" w:rsidR="000C0079" w:rsidRDefault="000C0079" w:rsidP="000C0079">
      <w:pPr>
        <w:pStyle w:val="Default"/>
      </w:pPr>
    </w:p>
    <w:p w14:paraId="31F3DADB" w14:textId="77777777" w:rsidR="000C0079" w:rsidRDefault="000C0079" w:rsidP="000C0079">
      <w:pPr>
        <w:pStyle w:val="Default"/>
      </w:pPr>
    </w:p>
    <w:p w14:paraId="731FD24E" w14:textId="77777777" w:rsidR="000C0079" w:rsidRPr="00F57DAD" w:rsidRDefault="000C0079" w:rsidP="000C0079">
      <w:pPr>
        <w:pStyle w:val="Default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>Certain tests, x-rays, procedures, and surgeries require a clear liquid diet. Clear liquids are liquids that you are able to see through</w:t>
      </w:r>
      <w:r w:rsidR="00F57DAD">
        <w:rPr>
          <w:rFonts w:asciiTheme="minorHAnsi" w:hAnsiTheme="minorHAnsi" w:cstheme="minorHAnsi"/>
          <w:sz w:val="28"/>
          <w:szCs w:val="23"/>
        </w:rPr>
        <w:t>. Some clear diet approved items are listed below</w:t>
      </w:r>
      <w:r w:rsidRPr="00F57DAD">
        <w:rPr>
          <w:rFonts w:asciiTheme="minorHAnsi" w:hAnsiTheme="minorHAnsi" w:cstheme="minorHAnsi"/>
          <w:sz w:val="28"/>
          <w:szCs w:val="23"/>
        </w:rPr>
        <w:t xml:space="preserve">: </w:t>
      </w:r>
    </w:p>
    <w:p w14:paraId="26D3F6DE" w14:textId="77777777" w:rsidR="00727C59" w:rsidRPr="00F57DAD" w:rsidRDefault="00727C59" w:rsidP="000C0079">
      <w:pPr>
        <w:pStyle w:val="Default"/>
        <w:rPr>
          <w:rFonts w:asciiTheme="minorHAnsi" w:hAnsiTheme="minorHAnsi" w:cstheme="minorHAnsi"/>
          <w:sz w:val="28"/>
          <w:szCs w:val="23"/>
        </w:rPr>
      </w:pPr>
    </w:p>
    <w:p w14:paraId="2CB2784B" w14:textId="77777777" w:rsidR="00F57DAD" w:rsidRDefault="000C0079" w:rsidP="000C00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WATER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55BDA053" w14:textId="77777777" w:rsidR="00F57DAD" w:rsidRDefault="000C0079" w:rsidP="000C00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CLEAR BROTHS (No cream soups, meat, noodles, etc.) </w:t>
      </w:r>
    </w:p>
    <w:p w14:paraId="66BC6A24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Chicken Broth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6540C6AF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Beef Broth </w:t>
      </w:r>
    </w:p>
    <w:p w14:paraId="01131F17" w14:textId="77777777" w:rsidR="00F57DAD" w:rsidRDefault="00F57DAD" w:rsidP="000C00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3"/>
        </w:rPr>
      </w:pPr>
      <w:r>
        <w:rPr>
          <w:rFonts w:asciiTheme="minorHAnsi" w:hAnsiTheme="minorHAnsi" w:cstheme="minorHAnsi"/>
          <w:sz w:val="28"/>
          <w:szCs w:val="23"/>
        </w:rPr>
        <w:t>JUICE (No Orange or Tomato)</w:t>
      </w:r>
    </w:p>
    <w:p w14:paraId="559C5DF7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>Apple Juice</w:t>
      </w:r>
    </w:p>
    <w:p w14:paraId="6ACDB7CD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>Apple Cider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71112E6D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Grape Juice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3B2F0EA6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>Grapefruit Juice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1751C44F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Cranberry Juice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36E4C18C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Tang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00E1F034" w14:textId="77777777" w:rsidR="00F57DAD" w:rsidRDefault="00F57DAD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>H</w:t>
      </w:r>
      <w:r w:rsidR="000C0079" w:rsidRPr="00F57DAD">
        <w:rPr>
          <w:rFonts w:asciiTheme="minorHAnsi" w:hAnsiTheme="minorHAnsi" w:cstheme="minorHAnsi"/>
          <w:sz w:val="28"/>
          <w:szCs w:val="23"/>
        </w:rPr>
        <w:t xml:space="preserve">awaiian Punch </w:t>
      </w:r>
      <w:r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76C8B448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>Lemonade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0CB9339C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Kool Aid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37FD93A8" w14:textId="77777777" w:rsidR="00F57DAD" w:rsidRDefault="000C0079" w:rsidP="00F57DAD">
      <w:pPr>
        <w:pStyle w:val="Default"/>
        <w:ind w:left="720"/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>Gator</w:t>
      </w:r>
      <w:r w:rsidR="00F57DAD" w:rsidRPr="00F57DAD">
        <w:rPr>
          <w:rFonts w:asciiTheme="minorHAnsi" w:hAnsiTheme="minorHAnsi" w:cstheme="minorHAnsi"/>
          <w:sz w:val="28"/>
          <w:szCs w:val="23"/>
        </w:rPr>
        <w:t>ade</w:t>
      </w:r>
      <w:r w:rsidRPr="00F57DAD">
        <w:rPr>
          <w:rFonts w:asciiTheme="minorHAnsi" w:hAnsiTheme="minorHAnsi" w:cstheme="minorHAnsi"/>
          <w:sz w:val="28"/>
          <w:szCs w:val="23"/>
        </w:rPr>
        <w:t xml:space="preserve">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16165F69" w14:textId="77777777" w:rsidR="00F57DAD" w:rsidRDefault="000C0079" w:rsidP="000C00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TEA (You may add sweetener, but no cream or milk)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73570EA4" w14:textId="77777777" w:rsidR="00F57DAD" w:rsidRDefault="000C0079" w:rsidP="000C00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COFFEE (You may add sweetener, but no cream or milk) </w:t>
      </w:r>
      <w:r w:rsidR="00F57DAD" w:rsidRPr="00F57DAD">
        <w:rPr>
          <w:rFonts w:asciiTheme="minorHAnsi" w:hAnsiTheme="minorHAnsi" w:cstheme="minorHAnsi"/>
          <w:sz w:val="28"/>
          <w:szCs w:val="23"/>
        </w:rPr>
        <w:t xml:space="preserve"> </w:t>
      </w:r>
    </w:p>
    <w:p w14:paraId="6DD99F10" w14:textId="77777777" w:rsidR="00F57DAD" w:rsidRDefault="000C0079" w:rsidP="000C00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CLEAR JELLO (Without fruit) </w:t>
      </w:r>
    </w:p>
    <w:p w14:paraId="50B821D2" w14:textId="77777777" w:rsidR="000C0079" w:rsidRPr="00F57DAD" w:rsidRDefault="000C0079" w:rsidP="000C007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8"/>
          <w:szCs w:val="23"/>
        </w:rPr>
      </w:pPr>
      <w:r w:rsidRPr="00F57DAD">
        <w:rPr>
          <w:rFonts w:asciiTheme="minorHAnsi" w:hAnsiTheme="minorHAnsi" w:cstheme="minorHAnsi"/>
          <w:sz w:val="28"/>
          <w:szCs w:val="23"/>
        </w:rPr>
        <w:t xml:space="preserve">POPSICLES (Without fruit or cream) </w:t>
      </w:r>
    </w:p>
    <w:p w14:paraId="42F65C9E" w14:textId="77777777" w:rsidR="00F57DAD" w:rsidRPr="00F57DAD" w:rsidRDefault="00F57DAD" w:rsidP="00F57DAD">
      <w:pPr>
        <w:rPr>
          <w:rFonts w:cstheme="minorHAnsi"/>
          <w:sz w:val="28"/>
        </w:rPr>
      </w:pPr>
    </w:p>
    <w:p w14:paraId="004BDF63" w14:textId="77777777" w:rsidR="00F57DAD" w:rsidRDefault="00F57DAD" w:rsidP="00F57DAD">
      <w:pPr>
        <w:rPr>
          <w:rFonts w:cstheme="minorHAnsi"/>
          <w:sz w:val="28"/>
        </w:rPr>
      </w:pPr>
    </w:p>
    <w:p w14:paraId="79C57F1A" w14:textId="77777777" w:rsidR="00F57DAD" w:rsidRPr="00F57DAD" w:rsidRDefault="00F57DAD" w:rsidP="00F57DAD">
      <w:pPr>
        <w:rPr>
          <w:rFonts w:cstheme="minorHAnsi"/>
          <w:sz w:val="28"/>
        </w:rPr>
      </w:pPr>
    </w:p>
    <w:sectPr w:rsidR="00F57DAD" w:rsidRPr="00F57DAD" w:rsidSect="000C007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19733" w14:textId="77777777" w:rsidR="000C0079" w:rsidRDefault="000C0079" w:rsidP="000C0079">
      <w:pPr>
        <w:spacing w:after="0" w:line="240" w:lineRule="auto"/>
      </w:pPr>
      <w:r>
        <w:separator/>
      </w:r>
    </w:p>
  </w:endnote>
  <w:endnote w:type="continuationSeparator" w:id="0">
    <w:p w14:paraId="3AC7837A" w14:textId="77777777" w:rsidR="000C0079" w:rsidRDefault="000C0079" w:rsidP="000C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8149" w14:textId="77777777" w:rsidR="00F57DAD" w:rsidRDefault="000C0079" w:rsidP="000C0079">
    <w:pPr>
      <w:pStyle w:val="NoSpacing"/>
      <w:jc w:val="center"/>
    </w:pPr>
    <w:r w:rsidRPr="00DE5CE8">
      <w:t>Karl R. Westenfelder, M.D., Garrick R. Simmons, M.D. Kevin M. Kronner, M.D.</w:t>
    </w:r>
  </w:p>
  <w:p w14:paraId="1300711D" w14:textId="77777777" w:rsidR="000C0079" w:rsidRPr="00DE5CE8" w:rsidRDefault="000C0079" w:rsidP="000C0079">
    <w:pPr>
      <w:pStyle w:val="NoSpacing"/>
      <w:jc w:val="center"/>
    </w:pPr>
    <w:r>
      <w:t>Christopher G. Wicher</w:t>
    </w:r>
    <w:r w:rsidRPr="00DE5CE8">
      <w:t>, M.D.</w:t>
    </w:r>
    <w:r w:rsidR="00F57DAD">
      <w:t>, Jeffrey D. Redshaw, M.D.</w:t>
    </w:r>
  </w:p>
  <w:p w14:paraId="130023BB" w14:textId="77777777" w:rsidR="000C0079" w:rsidRPr="00DE5CE8" w:rsidRDefault="000C0079" w:rsidP="000C0079">
    <w:pPr>
      <w:pStyle w:val="NoSpacing"/>
      <w:jc w:val="center"/>
    </w:pPr>
    <w:r>
      <w:t>2875 Tina Ave STE 101 Missoula, MT 59808</w:t>
    </w:r>
  </w:p>
  <w:p w14:paraId="07676746" w14:textId="77777777" w:rsidR="000C0079" w:rsidRPr="00DE5CE8" w:rsidRDefault="000C0079" w:rsidP="000C0079">
    <w:pPr>
      <w:pStyle w:val="NoSpacing"/>
      <w:jc w:val="center"/>
    </w:pPr>
    <w:r w:rsidRPr="00DE5CE8">
      <w:t xml:space="preserve">(406) 728-3366 Fax (406) </w:t>
    </w:r>
    <w:r>
      <w:t>728-0651</w:t>
    </w:r>
  </w:p>
  <w:p w14:paraId="24F18D99" w14:textId="77777777" w:rsidR="000C0079" w:rsidRDefault="000C0079" w:rsidP="000C0079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F3BF" w14:textId="77777777" w:rsidR="000C0079" w:rsidRDefault="000C0079" w:rsidP="000C0079">
      <w:pPr>
        <w:spacing w:after="0" w:line="240" w:lineRule="auto"/>
      </w:pPr>
      <w:r>
        <w:separator/>
      </w:r>
    </w:p>
  </w:footnote>
  <w:footnote w:type="continuationSeparator" w:id="0">
    <w:p w14:paraId="50FC64E2" w14:textId="77777777" w:rsidR="000C0079" w:rsidRDefault="000C0079" w:rsidP="000C0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8CE3A" w14:textId="77777777" w:rsidR="000C0079" w:rsidRDefault="000C0079" w:rsidP="000C0079">
    <w:pPr>
      <w:pStyle w:val="Header"/>
      <w:jc w:val="center"/>
    </w:pPr>
    <w:r w:rsidRPr="000C0079">
      <w:rPr>
        <w:noProof/>
      </w:rPr>
      <w:drawing>
        <wp:inline distT="0" distB="0" distL="0" distR="0" wp14:anchorId="3AFAB067" wp14:editId="3E4E3FA0">
          <wp:extent cx="1873387" cy="8763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.10_logo4web_w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3387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9C585D" w14:textId="77777777" w:rsidR="000C0079" w:rsidRDefault="000C0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D32A9"/>
    <w:multiLevelType w:val="hybridMultilevel"/>
    <w:tmpl w:val="6EE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79"/>
    <w:rsid w:val="000A70D6"/>
    <w:rsid w:val="000C0079"/>
    <w:rsid w:val="002645AC"/>
    <w:rsid w:val="002B1163"/>
    <w:rsid w:val="00513B4D"/>
    <w:rsid w:val="005B2FB6"/>
    <w:rsid w:val="005F5312"/>
    <w:rsid w:val="0062604C"/>
    <w:rsid w:val="00727C59"/>
    <w:rsid w:val="00930408"/>
    <w:rsid w:val="00F57DAD"/>
    <w:rsid w:val="00F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246467"/>
  <w15:docId w15:val="{EB6AA40D-0CB8-43CB-9690-1F069DE6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00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79"/>
  </w:style>
  <w:style w:type="paragraph" w:styleId="Footer">
    <w:name w:val="footer"/>
    <w:basedOn w:val="Normal"/>
    <w:link w:val="FooterChar"/>
    <w:uiPriority w:val="99"/>
    <w:unhideWhenUsed/>
    <w:rsid w:val="000C0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79"/>
  </w:style>
  <w:style w:type="paragraph" w:styleId="BalloonText">
    <w:name w:val="Balloon Text"/>
    <w:basedOn w:val="Normal"/>
    <w:link w:val="BalloonTextChar"/>
    <w:uiPriority w:val="99"/>
    <w:semiHidden/>
    <w:unhideWhenUsed/>
    <w:rsid w:val="000C0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C00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Garfiled</dc:creator>
  <cp:keywords/>
  <dc:description/>
  <cp:lastModifiedBy>Melanie Scott</cp:lastModifiedBy>
  <cp:revision>2</cp:revision>
  <cp:lastPrinted>2011-06-30T14:32:00Z</cp:lastPrinted>
  <dcterms:created xsi:type="dcterms:W3CDTF">2020-02-04T15:34:00Z</dcterms:created>
  <dcterms:modified xsi:type="dcterms:W3CDTF">2020-02-04T15:34:00Z</dcterms:modified>
</cp:coreProperties>
</file>